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2D" w:rsidRPr="000D68B5" w:rsidRDefault="00D7112D" w:rsidP="00D7112D">
      <w:pPr>
        <w:spacing w:after="0" w:line="240" w:lineRule="auto"/>
        <w:jc w:val="center"/>
        <w:rPr>
          <w:rFonts w:ascii="Arial" w:eastAsia="UWCCYF (Big5)" w:hAnsi="Arial" w:cs="Arial"/>
          <w:sz w:val="40"/>
          <w:szCs w:val="40"/>
        </w:rPr>
      </w:pPr>
      <w:r w:rsidRPr="00540A0A">
        <w:rPr>
          <w:rFonts w:ascii="Arial" w:eastAsia="UWCCYF (Big5)" w:hAnsi="Arial" w:cs="Arial"/>
          <w:b/>
          <w:sz w:val="40"/>
          <w:szCs w:val="40"/>
        </w:rPr>
        <w:t xml:space="preserve">Christian Education Department </w:t>
      </w:r>
      <w:proofErr w:type="spellStart"/>
      <w:r w:rsidRPr="00540A0A">
        <w:rPr>
          <w:rFonts w:ascii="Arial" w:eastAsia="UWCCYF (Big5)" w:hAnsi="Arial" w:cs="Arial" w:hint="eastAsia"/>
          <w:b/>
          <w:sz w:val="40"/>
          <w:szCs w:val="40"/>
        </w:rPr>
        <w:t>教育部</w:t>
      </w:r>
      <w:bookmarkStart w:id="0" w:name="_GoBack"/>
      <w:bookmarkEnd w:id="0"/>
      <w:proofErr w:type="spellEnd"/>
    </w:p>
    <w:p w:rsidR="00D7112D" w:rsidRPr="00422432" w:rsidRDefault="00D7112D" w:rsidP="00D7112D">
      <w:pPr>
        <w:spacing w:after="0" w:line="240" w:lineRule="auto"/>
        <w:rPr>
          <w:rFonts w:ascii="Arial" w:eastAsia="UWCCYF (Big5)" w:hAnsi="Arial" w:cs="Arial"/>
          <w:sz w:val="24"/>
          <w:szCs w:val="24"/>
        </w:rPr>
      </w:pPr>
    </w:p>
    <w:p w:rsidR="00D7112D" w:rsidRDefault="00D7112D" w:rsidP="00D7112D">
      <w:pPr>
        <w:spacing w:after="0" w:line="240" w:lineRule="auto"/>
        <w:jc w:val="center"/>
        <w:rPr>
          <w:rFonts w:ascii="Arial" w:eastAsia="UWCCYF (Big5)" w:hAnsi="Arial" w:cs="Arial"/>
          <w:sz w:val="24"/>
          <w:szCs w:val="24"/>
        </w:rPr>
      </w:pPr>
      <w:r w:rsidRPr="00422432">
        <w:rPr>
          <w:rFonts w:ascii="Arial" w:eastAsia="UWCCYF (Big5)" w:hAnsi="Arial" w:cs="Arial"/>
          <w:sz w:val="24"/>
          <w:szCs w:val="24"/>
        </w:rPr>
        <w:t>(</w:t>
      </w:r>
      <w:proofErr w:type="spellStart"/>
      <w:r w:rsidRPr="00291700">
        <w:rPr>
          <w:rFonts w:ascii="Arial" w:eastAsia="UWCCYF (Big5)" w:hAnsi="Arial" w:cs="Arial" w:hint="eastAsia"/>
          <w:sz w:val="24"/>
          <w:szCs w:val="24"/>
        </w:rPr>
        <w:t>粵語</w:t>
      </w:r>
      <w:proofErr w:type="spellEnd"/>
      <w:r>
        <w:rPr>
          <w:rFonts w:ascii="Arial" w:eastAsia="UWCCYF (Big5)" w:hAnsi="Arial" w:cs="Arial"/>
          <w:sz w:val="24"/>
          <w:szCs w:val="24"/>
        </w:rPr>
        <w:t xml:space="preserve">/ </w:t>
      </w:r>
      <w:proofErr w:type="spellStart"/>
      <w:r w:rsidRPr="000D68B5">
        <w:rPr>
          <w:rFonts w:ascii="Arial" w:eastAsia="UWCCYF (Big5)" w:hAnsi="Arial" w:cs="Arial" w:hint="eastAsia"/>
          <w:sz w:val="24"/>
          <w:szCs w:val="24"/>
        </w:rPr>
        <w:t>國語</w:t>
      </w:r>
      <w:r w:rsidRPr="00291700">
        <w:rPr>
          <w:rFonts w:ascii="Arial" w:eastAsia="UWCCYF (Big5)" w:hAnsi="Arial" w:cs="Arial" w:hint="eastAsia"/>
          <w:sz w:val="24"/>
          <w:szCs w:val="24"/>
        </w:rPr>
        <w:t>堂</w:t>
      </w:r>
      <w:proofErr w:type="spellEnd"/>
      <w:r w:rsidRPr="00422432">
        <w:rPr>
          <w:rFonts w:ascii="Arial" w:eastAsia="UWCCYF (Big5)" w:hAnsi="Arial" w:cs="Arial"/>
          <w:sz w:val="24"/>
          <w:szCs w:val="24"/>
        </w:rPr>
        <w:t>)</w:t>
      </w:r>
    </w:p>
    <w:p w:rsidR="00D7112D" w:rsidRDefault="00D7112D" w:rsidP="00D7112D">
      <w:pPr>
        <w:spacing w:after="0" w:line="240" w:lineRule="auto"/>
        <w:jc w:val="center"/>
        <w:rPr>
          <w:rFonts w:ascii="Arial" w:eastAsia="UWCCYF (Big5)" w:hAnsi="Arial" w:cs="Arial"/>
          <w:sz w:val="24"/>
          <w:szCs w:val="24"/>
        </w:rPr>
      </w:pPr>
    </w:p>
    <w:p w:rsidR="00D7112D" w:rsidRPr="00422432" w:rsidRDefault="00D7112D" w:rsidP="00D7112D">
      <w:pPr>
        <w:spacing w:after="0" w:line="240" w:lineRule="auto"/>
        <w:rPr>
          <w:rFonts w:ascii="Arial" w:eastAsia="UWCCYF (Big5)" w:hAnsi="Arial" w:cs="Arial"/>
          <w:color w:val="000000"/>
          <w:sz w:val="24"/>
          <w:szCs w:val="24"/>
        </w:rPr>
      </w:pPr>
    </w:p>
    <w:p w:rsidR="00D7112D" w:rsidRPr="00D7112D" w:rsidRDefault="00D7112D" w:rsidP="00D7112D">
      <w:pPr>
        <w:spacing w:after="0" w:line="340" w:lineRule="exact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1)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同工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 (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任何有心服事者都可以為同工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)</w:t>
      </w:r>
    </w:p>
    <w:p w:rsidR="00D7112D" w:rsidRPr="00D7112D" w:rsidRDefault="00D7112D" w:rsidP="00D7112D">
      <w:pPr>
        <w:pStyle w:val="ListParagraph"/>
        <w:spacing w:line="340" w:lineRule="exact"/>
        <w:ind w:left="270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職務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 -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座談和訓練會議期間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,</w:t>
      </w:r>
      <w:r w:rsidRPr="00D7112D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幫忙教育部影印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接待主講員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設計宣傳單張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服事赴會者</w:t>
      </w:r>
    </w:p>
    <w:p w:rsidR="00D7112D" w:rsidRPr="00D7112D" w:rsidRDefault="00D7112D" w:rsidP="00D7112D">
      <w:pPr>
        <w:spacing w:after="0" w:line="340" w:lineRule="exact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2)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助理教師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 (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需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CBCM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會員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願意投下時間深度研習聖經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) </w:t>
      </w:r>
    </w:p>
    <w:p w:rsidR="00D7112D" w:rsidRPr="00D7112D" w:rsidRDefault="00D7112D" w:rsidP="00D7112D">
      <w:pPr>
        <w:spacing w:after="0" w:line="340" w:lineRule="exact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   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職務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 xml:space="preserve"> -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輔助正教師及在正教師的監護下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,</w:t>
      </w:r>
      <w:r w:rsidRPr="00D7112D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助理教師可以一同教導主日學</w:t>
      </w:r>
      <w:r w:rsidRPr="00D7112D">
        <w:rPr>
          <w:rFonts w:ascii="Arial" w:eastAsia="UWCCYF (Big5)" w:hAnsi="Arial" w:cs="Arial"/>
          <w:color w:val="000000"/>
          <w:sz w:val="28"/>
          <w:szCs w:val="28"/>
          <w:lang w:eastAsia="zh-TW"/>
        </w:rPr>
        <w:t>.</w:t>
      </w:r>
    </w:p>
    <w:p w:rsidR="00D7112D" w:rsidRPr="00D7112D" w:rsidRDefault="00D7112D" w:rsidP="00D7112D">
      <w:pPr>
        <w:pStyle w:val="ListParagraph"/>
        <w:ind w:left="360"/>
        <w:rPr>
          <w:rFonts w:ascii="Arial" w:eastAsia="UWCCYF (Big5)" w:hAnsi="Arial" w:cs="Arial"/>
          <w:color w:val="000000"/>
          <w:sz w:val="28"/>
          <w:szCs w:val="28"/>
          <w:lang w:eastAsia="zh-TW"/>
        </w:rPr>
      </w:pPr>
    </w:p>
    <w:p w:rsidR="00D7112D" w:rsidRPr="00D7112D" w:rsidRDefault="00D7112D" w:rsidP="00D7112D">
      <w:pPr>
        <w:shd w:val="clear" w:color="auto" w:fill="FFFFFF"/>
        <w:spacing w:after="0" w:line="240" w:lineRule="auto"/>
        <w:jc w:val="center"/>
        <w:rPr>
          <w:rFonts w:ascii="Arial" w:eastAsia="UWCCYF (Big5)" w:hAnsi="Arial" w:cs="Arial"/>
          <w:bCs/>
          <w:color w:val="000000"/>
          <w:sz w:val="28"/>
          <w:szCs w:val="28"/>
        </w:rPr>
      </w:pPr>
      <w:r w:rsidRPr="00D7112D">
        <w:rPr>
          <w:rFonts w:ascii="Arial" w:eastAsia="UWCCYF (Big5)" w:hAnsi="Arial" w:cs="Arial"/>
          <w:bCs/>
          <w:color w:val="000000"/>
          <w:sz w:val="28"/>
          <w:szCs w:val="28"/>
        </w:rPr>
        <w:t xml:space="preserve">(English </w:t>
      </w:r>
      <w:proofErr w:type="spellStart"/>
      <w:r w:rsidRPr="00D7112D">
        <w:rPr>
          <w:rFonts w:ascii="Arial" w:eastAsia="UWCCYF (Big5)" w:hAnsi="Arial" w:cs="Arial" w:hint="eastAsia"/>
          <w:bCs/>
          <w:color w:val="000000"/>
          <w:sz w:val="28"/>
          <w:szCs w:val="28"/>
        </w:rPr>
        <w:t>英文堂</w:t>
      </w:r>
      <w:proofErr w:type="spellEnd"/>
      <w:r w:rsidRPr="00D7112D">
        <w:rPr>
          <w:rFonts w:ascii="Arial" w:eastAsia="UWCCYF (Big5)" w:hAnsi="Arial" w:cs="Arial"/>
          <w:bCs/>
          <w:color w:val="000000"/>
          <w:sz w:val="28"/>
          <w:szCs w:val="28"/>
        </w:rPr>
        <w:t>)</w:t>
      </w:r>
    </w:p>
    <w:p w:rsidR="00D7112D" w:rsidRPr="00D7112D" w:rsidRDefault="00D7112D" w:rsidP="00D7112D">
      <w:pPr>
        <w:spacing w:after="0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>1)  Coworkers</w:t>
      </w:r>
    </w:p>
    <w:p w:rsidR="00D7112D" w:rsidRPr="00D7112D" w:rsidRDefault="00D7112D" w:rsidP="00D7112D">
      <w:pPr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     a) To assist and support CE workshops, events and classes with logistics, publicity, event planning and serving the students</w:t>
      </w:r>
    </w:p>
    <w:p w:rsidR="00D7112D" w:rsidRPr="00D7112D" w:rsidRDefault="00D7112D" w:rsidP="00D7112D">
      <w:pPr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     b) The only requirement is a willingness to serve</w:t>
      </w:r>
    </w:p>
    <w:p w:rsidR="00D7112D" w:rsidRPr="00D7112D" w:rsidRDefault="00D7112D" w:rsidP="00D7112D">
      <w:pPr>
        <w:spacing w:after="0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>2)  Co-teachers or teaching assistants</w:t>
      </w:r>
    </w:p>
    <w:p w:rsidR="00D7112D" w:rsidRPr="00D7112D" w:rsidRDefault="00D7112D" w:rsidP="00D7112D">
      <w:pPr>
        <w:spacing w:after="0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     a) To assist or co-teach Sunday school classes/workshops, to help with preparation and research work necessary and to facilitate discussion groups within the class</w:t>
      </w:r>
    </w:p>
    <w:p w:rsidR="00D7112D" w:rsidRPr="00D7112D" w:rsidRDefault="00D7112D" w:rsidP="00D7112D">
      <w:pPr>
        <w:spacing w:after="0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     b) The requirements for this role are church membership, willingness to serve and </w:t>
      </w:r>
    </w:p>
    <w:p w:rsidR="00D7112D" w:rsidRPr="00D7112D" w:rsidRDefault="00D7112D" w:rsidP="00D7112D">
      <w:pPr>
        <w:spacing w:after="0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     c) Learn, put time into Bible study research and to converse with students</w:t>
      </w:r>
    </w:p>
    <w:p w:rsidR="00D7112D" w:rsidRPr="00D7112D" w:rsidRDefault="00D7112D" w:rsidP="00D7112D">
      <w:pPr>
        <w:spacing w:after="0" w:line="400" w:lineRule="exact"/>
        <w:rPr>
          <w:rFonts w:ascii="Arial" w:eastAsia="UWCCYF (Big5)" w:hAnsi="Arial" w:cs="Arial"/>
          <w:sz w:val="28"/>
          <w:szCs w:val="28"/>
        </w:rPr>
      </w:pPr>
    </w:p>
    <w:p w:rsidR="00D7112D" w:rsidRPr="00D7112D" w:rsidRDefault="00D7112D" w:rsidP="00D7112D">
      <w:pPr>
        <w:shd w:val="clear" w:color="auto" w:fill="FFFFFF"/>
        <w:spacing w:after="0" w:line="240" w:lineRule="auto"/>
        <w:jc w:val="center"/>
        <w:rPr>
          <w:rFonts w:ascii="Arial" w:eastAsia="UWCCYF (Big5)" w:hAnsi="Arial" w:cs="Arial"/>
          <w:bCs/>
          <w:color w:val="000000"/>
          <w:sz w:val="28"/>
          <w:szCs w:val="28"/>
        </w:rPr>
      </w:pPr>
      <w:r w:rsidRPr="00D7112D">
        <w:rPr>
          <w:rFonts w:ascii="Arial" w:eastAsia="UWCCYF (Big5)" w:hAnsi="Arial" w:cs="Arial"/>
          <w:bCs/>
          <w:color w:val="000000"/>
          <w:sz w:val="28"/>
          <w:szCs w:val="28"/>
        </w:rPr>
        <w:t xml:space="preserve">(Gaithersburg </w:t>
      </w:r>
      <w:proofErr w:type="spellStart"/>
      <w:r w:rsidRPr="00D7112D">
        <w:rPr>
          <w:rFonts w:ascii="Arial" w:eastAsia="UWCCYF (Big5)" w:hAnsi="Arial" w:cs="Arial" w:hint="eastAsia"/>
          <w:bCs/>
          <w:color w:val="000000"/>
          <w:sz w:val="28"/>
          <w:szCs w:val="28"/>
        </w:rPr>
        <w:t>蓋城堂</w:t>
      </w:r>
      <w:proofErr w:type="spellEnd"/>
      <w:r w:rsidRPr="00D7112D">
        <w:rPr>
          <w:rFonts w:ascii="Arial" w:eastAsia="UWCCYF (Big5)" w:hAnsi="Arial" w:cs="Arial"/>
          <w:bCs/>
          <w:color w:val="000000"/>
          <w:sz w:val="28"/>
          <w:szCs w:val="28"/>
        </w:rPr>
        <w:t>)</w:t>
      </w:r>
    </w:p>
    <w:p w:rsidR="00D7112D" w:rsidRPr="00D7112D" w:rsidRDefault="00D7112D" w:rsidP="00D7112D">
      <w:pPr>
        <w:shd w:val="clear" w:color="auto" w:fill="FFFFFF"/>
        <w:spacing w:after="0" w:line="240" w:lineRule="auto"/>
        <w:rPr>
          <w:rFonts w:ascii="Arial" w:eastAsia="UWCCYF (Big5)" w:hAnsi="Arial" w:cs="Arial"/>
          <w:b/>
          <w:bCs/>
          <w:color w:val="000000"/>
          <w:sz w:val="28"/>
          <w:szCs w:val="28"/>
        </w:rPr>
      </w:pPr>
      <w:r w:rsidRPr="00D7112D">
        <w:rPr>
          <w:rFonts w:ascii="Arial" w:eastAsia="UWCCYF (Big5)" w:hAnsi="Arial" w:cs="Arial"/>
          <w:b/>
          <w:bCs/>
          <w:color w:val="000000"/>
          <w:sz w:val="28"/>
          <w:szCs w:val="28"/>
        </w:rPr>
        <w:tab/>
      </w:r>
    </w:p>
    <w:p w:rsidR="00D7112D" w:rsidRPr="00D7112D" w:rsidRDefault="00D7112D" w:rsidP="00D7112D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/>
          <w:sz w:val="28"/>
          <w:szCs w:val="28"/>
        </w:rPr>
        <w:t xml:space="preserve">First, take the SS training class from pastor Chang. </w:t>
      </w:r>
    </w:p>
    <w:p w:rsidR="00D7112D" w:rsidRPr="00D7112D" w:rsidRDefault="00D7112D" w:rsidP="00D7112D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第一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 w:hint="eastAsia"/>
          <w:sz w:val="28"/>
          <w:szCs w:val="28"/>
        </w:rPr>
        <w:t>需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參加</w:t>
      </w:r>
      <w:proofErr w:type="spellStart"/>
      <w:r w:rsidRPr="00D7112D">
        <w:rPr>
          <w:rFonts w:ascii="Arial" w:eastAsia="UWCCYF (Big5)" w:hAnsi="Arial" w:cs="Arial" w:hint="eastAsia"/>
          <w:sz w:val="28"/>
          <w:szCs w:val="28"/>
        </w:rPr>
        <w:t>過張麟至牧師</w:t>
      </w:r>
      <w:proofErr w:type="spellEnd"/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的</w:t>
      </w:r>
      <w:proofErr w:type="spellStart"/>
      <w:r w:rsidRPr="00D7112D">
        <w:rPr>
          <w:rFonts w:ascii="Arial" w:eastAsia="UWCCYF (Big5)" w:hAnsi="Arial" w:cs="Arial" w:hint="eastAsia"/>
          <w:sz w:val="28"/>
          <w:szCs w:val="28"/>
        </w:rPr>
        <w:t>主日</w:t>
      </w:r>
      <w:proofErr w:type="spellEnd"/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課程</w:t>
      </w:r>
    </w:p>
    <w:p w:rsidR="00D7112D" w:rsidRDefault="00D7112D" w:rsidP="00D7112D">
      <w:pPr>
        <w:spacing w:after="0" w:line="240" w:lineRule="auto"/>
        <w:rPr>
          <w:rFonts w:ascii="Arial" w:eastAsia="UWCCYF (Big5)" w:hAnsi="Arial" w:cs="Arial"/>
          <w:b/>
          <w:sz w:val="40"/>
          <w:szCs w:val="40"/>
        </w:rPr>
      </w:pPr>
      <w:r w:rsidRPr="00D7112D">
        <w:rPr>
          <w:rFonts w:ascii="Arial" w:eastAsia="UWCCYF (Big5)" w:hAnsi="Arial" w:cs="Arial"/>
          <w:sz w:val="28"/>
          <w:szCs w:val="28"/>
        </w:rPr>
        <w:t>Second, it needs a teacher's recommendation to be a candidate and only by invitation.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第二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需經教育部執事邀請並委任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並需有其中一位主日學老師的推薦</w:t>
      </w:r>
      <w:r w:rsidRPr="00D7112D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19797F" w:rsidRDefault="0019797F"/>
    <w:sectPr w:rsidR="0019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D"/>
    <w:rsid w:val="0019797F"/>
    <w:rsid w:val="00A1136C"/>
    <w:rsid w:val="00D7112D"/>
    <w:rsid w:val="00D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D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D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2015-04-10T18:47:00Z</dcterms:created>
  <dcterms:modified xsi:type="dcterms:W3CDTF">2015-04-10T19:43:00Z</dcterms:modified>
</cp:coreProperties>
</file>